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3"/>
        <w:bidi w:val="0"/>
        <w:spacing w:before="140" w:after="120"/>
        <w:jc w:val="start"/>
        <w:rPr/>
      </w:pPr>
      <w:r>
        <w:rPr/>
        <w:t>Producer / Production Team</w:t>
      </w:r>
    </w:p>
    <w:p>
      <w:pPr>
        <w:pStyle w:val="BodyText"/>
        <w:bidi w:val="0"/>
        <w:jc w:val="start"/>
        <w:rPr/>
      </w:pPr>
      <w:r>
        <w:rPr/>
        <w:t>Help oversee the overall running of the production, including: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Coordinating departments and rehearsals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Managing budgets and schedules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Supporting set, props, costumes, lighting and sound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Organising venues, communication and logistics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Helping promote ticket sales and social media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Troubleshooting problems during production </w:t>
      </w:r>
    </w:p>
    <w:p>
      <w:pPr>
        <w:pStyle w:val="Heading3"/>
        <w:bidi w:val="0"/>
        <w:jc w:val="start"/>
        <w:rPr/>
      </w:pPr>
      <w:r>
        <w:rPr/>
        <w:t>Director</w:t>
      </w:r>
    </w:p>
    <w:p>
      <w:pPr>
        <w:pStyle w:val="BodyText"/>
        <w:bidi w:val="0"/>
        <w:jc w:val="start"/>
        <w:rPr/>
      </w:pPr>
      <w:r>
        <w:rPr/>
        <w:t>Lead the creative vision of the show by: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Running auditions and rehearsals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Working with cast and production teams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Guiding performances and stage direction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Helping shape the flow and style of the production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Coordinating with lighting, sound and backstage teams </w:t>
      </w:r>
    </w:p>
    <w:p>
      <w:pPr>
        <w:pStyle w:val="Heading3"/>
        <w:bidi w:val="0"/>
        <w:jc w:val="start"/>
        <w:rPr/>
      </w:pPr>
      <w:r>
        <w:rPr/>
        <w:t>Choreographer</w:t>
      </w:r>
    </w:p>
    <w:p>
      <w:pPr>
        <w:pStyle w:val="BodyText"/>
        <w:bidi w:val="0"/>
        <w:jc w:val="start"/>
        <w:rPr/>
      </w:pPr>
      <w:r>
        <w:rPr/>
        <w:t>Support the musical and movement side of the production through: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Creating routines and movement pieces 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Teaching dances and staging numbers 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Assisting with auditions and casting 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Music editing and rehearsal planning 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Supporting performers with confidence and performance skills </w:t>
      </w:r>
    </w:p>
    <w:p>
      <w:pPr>
        <w:pStyle w:val="Heading3"/>
        <w:bidi w:val="0"/>
        <w:jc w:val="start"/>
        <w:rPr/>
      </w:pPr>
      <w:r>
        <w:rPr/>
        <w:t>Shack Manager</w:t>
      </w:r>
    </w:p>
    <w:p>
      <w:pPr>
        <w:pStyle w:val="BodyText"/>
        <w:bidi w:val="0"/>
        <w:jc w:val="start"/>
        <w:rPr/>
      </w:pPr>
      <w:r>
        <w:rPr/>
        <w:t>Help maintain and manage our theatre group facilities by: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Overseeing building upkeep and maintenance 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Managing safety checks and fire procedures 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Organising storage areas and equipment 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Liaising with maintenance contractors 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Helping keep the Shack clean, safe and organised year-round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pStyle w:val="Heading3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adjustLineHeightInTable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Noto Sans"/>
      <w:color w:val="auto"/>
      <w:kern w:val="2"/>
      <w:sz w:val="24"/>
      <w:szCs w:val="24"/>
      <w:lang w:val="en-GB" w:eastAsia="zh-CN" w:bidi="hi-IN"/>
    </w:rPr>
  </w:style>
  <w:style w:type="paragraph" w:styleId="Heading3">
    <w:name w:val="heading 3"/>
    <w:basedOn w:val="Heading"/>
    <w:next w:val="BodyText"/>
    <w:qFormat/>
    <w:pPr>
      <w:spacing w:before="140" w:after="120"/>
      <w:outlineLvl w:val="2"/>
    </w:pPr>
    <w:rPr>
      <w:rFonts w:ascii="Liberation Serif" w:hAnsi="Liberation Serif" w:eastAsia="Noto Serif CJK SC" w:cs="Noto Sans"/>
      <w:b/>
      <w:bCs/>
      <w:sz w:val="28"/>
      <w:szCs w:val="28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LibreOffice/26.2.2.2$Linux_X86_64 LibreOffice_project/1f77d10d6938fd34972958f64b2bcfa54f8b1ba5</Application>
  <AppVersion>15.0000</AppVersion>
  <Pages>1</Pages>
  <Words>183</Words>
  <Characters>1059</Characters>
  <CharactersWithSpaces>1212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2026-05-21T14:51:46Z</dcterms:created>
  <dc:creator/>
  <dc:description/>
  <dc:language>en-GB</dc:language>
  <cp:lastModifiedBy/>
  <dcterms:modified xsi:type="dcterms:W3CDTF">2026-05-21T14:53:33Z</dcterms:modified>
  <cp:revision>1</cp:revision>
  <dc:subject/>
  <dc:title/>
</cp:coreProperties>
</file>